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4A91" w14:textId="0E72B5F2" w:rsidR="00720642" w:rsidRDefault="00720642" w:rsidP="00720642">
      <w:pPr>
        <w:tabs>
          <w:tab w:val="left" w:pos="720"/>
        </w:tabs>
        <w:ind w:left="720"/>
        <w:jc w:val="center"/>
      </w:pPr>
      <w:r w:rsidRPr="005D4D66">
        <w:t>Midwinter Board Meeting Guest Attendee</w:t>
      </w:r>
    </w:p>
    <w:p w14:paraId="555D0DB0" w14:textId="77777777" w:rsidR="00720642" w:rsidRPr="005D4D66" w:rsidRDefault="00720642" w:rsidP="00720642">
      <w:pPr>
        <w:tabs>
          <w:tab w:val="left" w:pos="720"/>
        </w:tabs>
        <w:ind w:left="720"/>
        <w:jc w:val="center"/>
      </w:pPr>
    </w:p>
    <w:p w14:paraId="411877B7" w14:textId="77777777" w:rsidR="00720642" w:rsidRPr="005D4D66" w:rsidRDefault="00720642" w:rsidP="00720642">
      <w:r w:rsidRPr="005D4D66">
        <w:t>A.</w:t>
      </w:r>
      <w:r w:rsidRPr="005D4D66">
        <w:tab/>
        <w:t>CRITERIA</w:t>
      </w:r>
    </w:p>
    <w:p w14:paraId="62B5758E" w14:textId="77777777" w:rsidR="00720642" w:rsidRPr="005D4D66" w:rsidRDefault="00720642" w:rsidP="00720642">
      <w:r w:rsidRPr="005D4D66">
        <w:tab/>
        <w:t>1.</w:t>
      </w:r>
      <w:r w:rsidRPr="005D4D66">
        <w:tab/>
        <w:t>A minimum of 2-3 years membership in SOHN.</w:t>
      </w:r>
    </w:p>
    <w:p w14:paraId="666BACC3" w14:textId="77777777" w:rsidR="00720642" w:rsidRPr="005D4D66" w:rsidRDefault="00720642" w:rsidP="00720642">
      <w:r w:rsidRPr="005D4D66">
        <w:tab/>
        <w:t>2.</w:t>
      </w:r>
      <w:r w:rsidRPr="005D4D66">
        <w:tab/>
        <w:t>Attendance at previous fall Congress or Spring Seminar.</w:t>
      </w:r>
    </w:p>
    <w:p w14:paraId="4BCFAF6C" w14:textId="77777777" w:rsidR="00720642" w:rsidRPr="005D4D66" w:rsidRDefault="00720642" w:rsidP="00720642">
      <w:r w:rsidRPr="005D4D66">
        <w:tab/>
        <w:t>3.</w:t>
      </w:r>
      <w:r w:rsidRPr="005D4D66">
        <w:tab/>
        <w:t>Length and degree of involvement in SOHN activities considered, such as:</w:t>
      </w:r>
    </w:p>
    <w:p w14:paraId="7989A25D" w14:textId="77777777" w:rsidR="00720642" w:rsidRPr="005D4D66" w:rsidRDefault="00720642" w:rsidP="00720642">
      <w:pPr>
        <w:numPr>
          <w:ilvl w:val="0"/>
          <w:numId w:val="1"/>
        </w:numPr>
      </w:pPr>
      <w:r w:rsidRPr="005D4D66">
        <w:t>Locally:</w:t>
      </w:r>
    </w:p>
    <w:p w14:paraId="3026CBB6" w14:textId="77777777" w:rsidR="00720642" w:rsidRPr="005D4D66" w:rsidRDefault="00720642" w:rsidP="00720642">
      <w:pPr>
        <w:numPr>
          <w:ilvl w:val="2"/>
          <w:numId w:val="1"/>
        </w:numPr>
      </w:pPr>
      <w:r w:rsidRPr="005D4D66">
        <w:t>Chapter involvement, if applicable</w:t>
      </w:r>
    </w:p>
    <w:p w14:paraId="5B61DDC2" w14:textId="77777777" w:rsidR="00720642" w:rsidRPr="005D4D66" w:rsidRDefault="00720642" w:rsidP="00720642">
      <w:pPr>
        <w:numPr>
          <w:ilvl w:val="2"/>
          <w:numId w:val="1"/>
        </w:numPr>
      </w:pPr>
      <w:r w:rsidRPr="005D4D66">
        <w:t>ORL Nursing projects</w:t>
      </w:r>
    </w:p>
    <w:p w14:paraId="548530BE" w14:textId="77777777" w:rsidR="00720642" w:rsidRPr="005D4D66" w:rsidRDefault="00720642" w:rsidP="00720642">
      <w:pPr>
        <w:numPr>
          <w:ilvl w:val="0"/>
          <w:numId w:val="1"/>
        </w:numPr>
      </w:pPr>
      <w:r w:rsidRPr="005D4D66">
        <w:t>Nationally:</w:t>
      </w:r>
    </w:p>
    <w:p w14:paraId="14ABDDFD" w14:textId="77777777" w:rsidR="00720642" w:rsidRPr="005D4D66" w:rsidRDefault="00720642" w:rsidP="00720642">
      <w:pPr>
        <w:numPr>
          <w:ilvl w:val="2"/>
          <w:numId w:val="1"/>
        </w:numPr>
      </w:pPr>
      <w:r w:rsidRPr="005D4D66">
        <w:t>Certification</w:t>
      </w:r>
    </w:p>
    <w:p w14:paraId="206FFB25" w14:textId="77777777" w:rsidR="00720642" w:rsidRPr="005D4D66" w:rsidRDefault="00720642" w:rsidP="00720642">
      <w:pPr>
        <w:numPr>
          <w:ilvl w:val="2"/>
          <w:numId w:val="1"/>
        </w:numPr>
      </w:pPr>
      <w:r w:rsidRPr="005D4D66">
        <w:t>Poster or Speaking Presentation at Congress</w:t>
      </w:r>
    </w:p>
    <w:p w14:paraId="030271D1" w14:textId="77777777" w:rsidR="00720642" w:rsidRPr="005D4D66" w:rsidRDefault="00720642" w:rsidP="00720642">
      <w:pPr>
        <w:numPr>
          <w:ilvl w:val="2"/>
          <w:numId w:val="1"/>
        </w:numPr>
      </w:pPr>
      <w:r w:rsidRPr="005D4D66">
        <w:t>Planning on running for an office</w:t>
      </w:r>
    </w:p>
    <w:p w14:paraId="0FD51B52" w14:textId="77777777" w:rsidR="00720642" w:rsidRPr="005D4D66" w:rsidRDefault="00720642" w:rsidP="00720642">
      <w:r w:rsidRPr="005D4D66">
        <w:tab/>
        <w:t>4.</w:t>
      </w:r>
      <w:r w:rsidRPr="005D4D66">
        <w:tab/>
        <w:t>Communication skills and interpersonal style</w:t>
      </w:r>
    </w:p>
    <w:p w14:paraId="7D85DBB3" w14:textId="77777777" w:rsidR="00720642" w:rsidRPr="005D4D66" w:rsidRDefault="00720642" w:rsidP="00720642">
      <w:r w:rsidRPr="005D4D66">
        <w:tab/>
        <w:t>5.</w:t>
      </w:r>
      <w:r w:rsidRPr="005D4D66">
        <w:tab/>
        <w:t>Geographic distribution of recipients will be considered</w:t>
      </w:r>
    </w:p>
    <w:p w14:paraId="134A5ABD" w14:textId="77777777" w:rsidR="00720642" w:rsidRPr="005D4D66" w:rsidRDefault="00720642" w:rsidP="00720642">
      <w:r w:rsidRPr="005D4D66">
        <w:t>B.</w:t>
      </w:r>
      <w:r w:rsidRPr="005D4D66">
        <w:tab/>
        <w:t>APPLICATIONS DUE NOVEMBER 1</w:t>
      </w:r>
      <w:r w:rsidRPr="005D4D66">
        <w:rPr>
          <w:vertAlign w:val="superscript"/>
        </w:rPr>
        <w:t>st</w:t>
      </w:r>
      <w:r w:rsidRPr="005D4D66">
        <w:t>.</w:t>
      </w:r>
    </w:p>
    <w:p w14:paraId="2687D01D" w14:textId="77777777" w:rsidR="00720642" w:rsidRPr="005D4D66" w:rsidRDefault="00720642" w:rsidP="00720642">
      <w:r w:rsidRPr="005D4D66">
        <w:t>C.</w:t>
      </w:r>
      <w:r w:rsidRPr="005D4D66">
        <w:tab/>
        <w:t>REVIEW PROCESS</w:t>
      </w:r>
    </w:p>
    <w:p w14:paraId="4347BF01" w14:textId="77777777" w:rsidR="00720642" w:rsidRPr="005D4D66" w:rsidRDefault="00720642" w:rsidP="00720642">
      <w:r w:rsidRPr="005D4D66">
        <w:tab/>
        <w:t>1.</w:t>
      </w:r>
      <w:r w:rsidRPr="005D4D66">
        <w:tab/>
        <w:t xml:space="preserve">Judging will </w:t>
      </w:r>
      <w:r>
        <w:t xml:space="preserve">be </w:t>
      </w:r>
      <w:r w:rsidRPr="005D4D66">
        <w:t>done by the President, Vice President and a member of the Board of Directors.</w:t>
      </w:r>
    </w:p>
    <w:p w14:paraId="3277545E" w14:textId="77777777" w:rsidR="00720642" w:rsidRPr="005D4D66" w:rsidRDefault="00720642" w:rsidP="00720642">
      <w:r w:rsidRPr="005D4D66">
        <w:t>D.</w:t>
      </w:r>
      <w:r w:rsidRPr="005D4D66">
        <w:tab/>
        <w:t>Funded in part by the SOHN Council of Past Presidents.</w:t>
      </w:r>
    </w:p>
    <w:p w14:paraId="26EC6D2C" w14:textId="77777777" w:rsidR="00720642" w:rsidRPr="005D4D66" w:rsidRDefault="00720642" w:rsidP="00720642"/>
    <w:p w14:paraId="5724EE59" w14:textId="77777777" w:rsidR="00720642" w:rsidRPr="005D4D66" w:rsidRDefault="00720642" w:rsidP="00720642">
      <w:pPr>
        <w:rPr>
          <w:rFonts w:eastAsia="MS Mincho"/>
          <w:i/>
        </w:rPr>
      </w:pPr>
      <w:r w:rsidRPr="005D4D66">
        <w:rPr>
          <w:i/>
        </w:rPr>
        <w:t>Written: 2005</w:t>
      </w:r>
      <w:r w:rsidRPr="005D4D66">
        <w:rPr>
          <w:rFonts w:eastAsia="MS Mincho"/>
          <w:i/>
        </w:rPr>
        <w:t xml:space="preserve"> </w:t>
      </w:r>
    </w:p>
    <w:p w14:paraId="3ED8C378" w14:textId="77777777" w:rsidR="00720642" w:rsidRPr="005D4D66" w:rsidRDefault="00720642" w:rsidP="00720642">
      <w:pPr>
        <w:rPr>
          <w:rFonts w:eastAsia="MS Mincho"/>
          <w:i/>
        </w:rPr>
      </w:pPr>
      <w:r w:rsidRPr="005D4D66">
        <w:rPr>
          <w:rFonts w:eastAsia="MS Mincho"/>
          <w:i/>
        </w:rPr>
        <w:t>Reviewed: 2007, 2014, 2018, 2023</w:t>
      </w:r>
      <w:r>
        <w:rPr>
          <w:rFonts w:eastAsia="MS Mincho"/>
          <w:i/>
        </w:rPr>
        <w:t>, 2024, 2025</w:t>
      </w:r>
    </w:p>
    <w:p w14:paraId="509174A9" w14:textId="77777777" w:rsidR="00D42BB3" w:rsidRDefault="00D42BB3"/>
    <w:sectPr w:rsidR="00D42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C0490"/>
    <w:multiLevelType w:val="hybridMultilevel"/>
    <w:tmpl w:val="FB66FA48"/>
    <w:lvl w:ilvl="0" w:tplc="2F564C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A7478C2">
      <w:start w:val="1"/>
      <w:numFmt w:val="decimal"/>
      <w:lvlText w:val="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20810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42"/>
    <w:rsid w:val="00242EE7"/>
    <w:rsid w:val="00720642"/>
    <w:rsid w:val="00D4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BF35"/>
  <w15:chartTrackingRefBased/>
  <w15:docId w15:val="{BF8318A7-D976-4CEC-BC4C-CA3E9514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6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6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6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6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6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Snell</dc:creator>
  <cp:keywords/>
  <dc:description/>
  <cp:lastModifiedBy>Marisa Snell</cp:lastModifiedBy>
  <cp:revision>1</cp:revision>
  <dcterms:created xsi:type="dcterms:W3CDTF">2025-02-07T05:53:00Z</dcterms:created>
  <dcterms:modified xsi:type="dcterms:W3CDTF">2025-02-07T05:54:00Z</dcterms:modified>
</cp:coreProperties>
</file>